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1A51E6">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1A51E6">
        <w:rPr>
          <w:rFonts w:cs="Simplified Arabic" w:hint="cs"/>
          <w:b/>
          <w:bCs/>
          <w:color w:val="000000" w:themeColor="text1"/>
          <w:sz w:val="40"/>
          <w:szCs w:val="40"/>
          <w:rtl/>
        </w:rPr>
        <w:t>طولكرم</w:t>
      </w:r>
      <w:proofErr w:type="spellEnd"/>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AF6628"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أول/</w:t>
            </w:r>
            <w:proofErr w:type="spellEnd"/>
            <w:r>
              <w:rPr>
                <w:rFonts w:cs="Simplified Arabic" w:hint="cs"/>
                <w:b/>
                <w:bCs/>
                <w:color w:val="000000" w:themeColor="text1"/>
                <w:sz w:val="28"/>
                <w:szCs w:val="28"/>
                <w:rtl/>
              </w:rPr>
              <w:t xml:space="preserve"> ديسمبر</w:t>
            </w:r>
            <w:r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27601C" w:rsidP="004450E4">
      <w:pPr>
        <w:rPr>
          <w:rFonts w:cs="Simplified Arabic"/>
          <w:rtl/>
        </w:rPr>
      </w:pPr>
      <w:r w:rsidRPr="0027601C">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F7286B" w:rsidRPr="00E60CFA" w:rsidRDefault="00F7286B"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591109" w:rsidRPr="005A2E8E" w:rsidRDefault="00591109" w:rsidP="000746BA">
      <w:pPr>
        <w:jc w:val="lowKashida"/>
        <w:rPr>
          <w:rFonts w:cs="Simplified Arabic"/>
          <w:color w:val="000000" w:themeColor="text1"/>
          <w:rtl/>
        </w:rPr>
      </w:pPr>
      <w:r>
        <w:rPr>
          <w:rFonts w:hAnsi="Symbol" w:cs="Simplified Arabic"/>
          <w:color w:val="000000" w:themeColor="text1"/>
        </w:rPr>
        <w:t xml:space="preserve"> </w:t>
      </w:r>
      <w:r w:rsidRPr="005A2E8E">
        <w:rPr>
          <w:rFonts w:hAnsi="Symbol" w:cs="Simplified Arabic"/>
          <w:color w:val="000000" w:themeColor="text1"/>
        </w:rPr>
        <w:sym w:font="Symbol" w:char="00D3"/>
      </w:r>
      <w:r>
        <w:rPr>
          <w:rFonts w:hAnsi="Symbol" w:cs="Simplified Arabic" w:hint="cs"/>
          <w:color w:val="000000" w:themeColor="text1"/>
          <w:rtl/>
        </w:rPr>
        <w:t xml:space="preserve">ربيع </w:t>
      </w:r>
      <w:r w:rsidR="000746BA">
        <w:rPr>
          <w:rFonts w:cs="Simplified Arabic" w:hint="cs"/>
          <w:color w:val="000000" w:themeColor="text1"/>
          <w:rtl/>
        </w:rPr>
        <w:t>الثاني</w:t>
      </w:r>
      <w:r w:rsidRPr="005A2E8E">
        <w:rPr>
          <w:rFonts w:cs="Simplified Arabic"/>
          <w:color w:val="000000" w:themeColor="text1"/>
          <w:rtl/>
        </w:rPr>
        <w:t xml:space="preserve"> </w:t>
      </w:r>
      <w:proofErr w:type="spellStart"/>
      <w:r>
        <w:rPr>
          <w:rFonts w:cs="Simplified Arabic" w:hint="cs"/>
          <w:color w:val="000000" w:themeColor="text1"/>
          <w:rtl/>
        </w:rPr>
        <w:t>1441</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Pr>
          <w:rFonts w:cs="Simplified Arabic" w:hint="cs"/>
          <w:color w:val="000000" w:themeColor="text1"/>
          <w:rtl/>
        </w:rPr>
        <w:t xml:space="preserve"> كانون </w:t>
      </w:r>
      <w:proofErr w:type="spellStart"/>
      <w:r>
        <w:rPr>
          <w:rFonts w:cs="Simplified Arabic" w:hint="cs"/>
          <w:color w:val="000000" w:themeColor="text1"/>
          <w:rtl/>
        </w:rPr>
        <w:t>أول،</w:t>
      </w:r>
      <w:proofErr w:type="spellEnd"/>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1A51E6">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proofErr w:type="spellStart"/>
      <w:r w:rsidR="001A51E6">
        <w:rPr>
          <w:rFonts w:cs="Simplified Arabic" w:hint="cs"/>
          <w:sz w:val="24"/>
          <w:szCs w:val="24"/>
          <w:rtl/>
        </w:rPr>
        <w:t>طولكرم</w:t>
      </w:r>
      <w:proofErr w:type="spellEnd"/>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4B294E" w:rsidRDefault="00633291" w:rsidP="00E04493">
            <w:pPr>
              <w:rPr>
                <w:rtl/>
              </w:rPr>
            </w:pPr>
            <w:r w:rsidRPr="004B294E">
              <w:rPr>
                <w:rFonts w:ascii="Simplified Arabic" w:hAnsi="Simplified Arabic" w:cs="Simplified Arabic"/>
                <w:rtl/>
              </w:rPr>
              <w:t xml:space="preserve">الرقم </w:t>
            </w:r>
            <w:proofErr w:type="spellStart"/>
            <w:r w:rsidRPr="004B294E">
              <w:rPr>
                <w:rFonts w:ascii="Simplified Arabic" w:hAnsi="Simplified Arabic" w:cs="Simplified Arabic"/>
                <w:rtl/>
              </w:rPr>
              <w:t>المرجعي:</w:t>
            </w:r>
            <w:proofErr w:type="spellEnd"/>
            <w:r w:rsidRPr="004B294E">
              <w:rPr>
                <w:rFonts w:ascii="Simplified Arabic" w:hAnsi="Simplified Arabic" w:cs="Simplified Arabic"/>
                <w:rtl/>
              </w:rPr>
              <w:t xml:space="preserve"> </w:t>
            </w:r>
            <w:r w:rsidR="004B294E" w:rsidRPr="004B294E">
              <w:rPr>
                <w:rFonts w:hint="cs"/>
                <w:rtl/>
              </w:rPr>
              <w:t>2489</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A20897"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759450" cy="8138795"/>
            <wp:effectExtent l="19050" t="0" r="0" b="0"/>
            <wp:docPr id="16" name="Picture 15" descr="Tulkarm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lkarm_ar.png"/>
                    <pic:cNvPicPr/>
                  </pic:nvPicPr>
                  <pic:blipFill>
                    <a:blip r:embed="rId21" cstate="print"/>
                    <a:stretch>
                      <a:fillRect/>
                    </a:stretch>
                  </pic:blipFill>
                  <pic:spPr>
                    <a:xfrm>
                      <a:off x="0" y="0"/>
                      <a:ext cx="5759450" cy="8138795"/>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27601C"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A1AD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proofErr w:type="spellStart"/>
            <w:r w:rsidR="001A51E6">
              <w:rPr>
                <w:rFonts w:ascii="Simplified Arabic" w:hAnsi="Simplified Arabic" w:cs="Simplified Arabic"/>
                <w:snapToGrid w:val="0"/>
                <w:sz w:val="24"/>
                <w:szCs w:val="24"/>
                <w:rtl/>
              </w:rPr>
              <w:t>طولكرم</w:t>
            </w:r>
            <w:proofErr w:type="spellEnd"/>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وعدد الغرف في المسكن،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ومساحة مسطح</w:t>
            </w:r>
            <w:r w:rsidR="00077300">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وتوفر مطبخ</w:t>
            </w:r>
            <w:r w:rsidR="000B52C6">
              <w:rPr>
                <w:rFonts w:ascii="Simplified Arabic" w:hAnsi="Simplified Arabic" w:cs="Simplified Arabic" w:hint="cs"/>
                <w:sz w:val="24"/>
                <w:szCs w:val="24"/>
                <w:rtl/>
              </w:rPr>
              <w:t xml:space="preserve"> في </w:t>
            </w:r>
            <w:r w:rsidR="004778FE">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9D369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وحيازة المسكن،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وحيازة المسكن،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754582">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754582">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75458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w:t>
            </w:r>
            <w:r w:rsidR="0075458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w:t>
            </w:r>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الطبخ،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حسب نوع التجمع والمصدر الرئيسي للطاقة المستخدمة في</w:t>
            </w:r>
            <w:r w:rsidR="00604B5A">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التدفئة،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التي يتوفر لديها السلع المعمرة حسب السلعة ونوع</w:t>
            </w:r>
            <w:r w:rsidR="00C1771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1A51E6">
              <w:rPr>
                <w:rFonts w:ascii="Simplified Arabic" w:hAnsi="Simplified Arabic" w:cs="Simplified Arabic"/>
                <w:sz w:val="24"/>
                <w:szCs w:val="24"/>
                <w:rtl/>
              </w:rPr>
              <w:t>طولكرم</w:t>
            </w:r>
            <w:proofErr w:type="spellEnd"/>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proofErr w:type="spellStart"/>
            <w:r w:rsidR="001A51E6">
              <w:rPr>
                <w:rFonts w:ascii="Simplified Arabic" w:hAnsi="Simplified Arabic" w:cs="Simplified Arabic"/>
                <w:sz w:val="24"/>
                <w:szCs w:val="24"/>
                <w:rtl/>
              </w:rPr>
              <w:t>طولكرم</w:t>
            </w:r>
            <w:proofErr w:type="spellEnd"/>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9D369C"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52148C" w:rsidRPr="00862BC6">
        <w:rPr>
          <w:rFonts w:ascii="Simplified Arabic" w:hAnsi="Simplified Arabic" w:cs="Simplified Arabic" w:hint="cs"/>
          <w:color w:val="000000" w:themeColor="text1"/>
          <w:sz w:val="24"/>
          <w:szCs w:val="24"/>
          <w:rtl/>
        </w:rPr>
        <w:t>طوباس</w:t>
      </w:r>
      <w:proofErr w:type="spellEnd"/>
      <w:r w:rsidR="0052148C" w:rsidRPr="00862BC6">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40737E">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proofErr w:type="spellStart"/>
      <w:r w:rsidR="001A51E6">
        <w:rPr>
          <w:rFonts w:ascii="Simplified Arabic" w:hAnsi="Simplified Arabic" w:cs="Simplified Arabic" w:hint="cs"/>
          <w:sz w:val="24"/>
          <w:szCs w:val="24"/>
          <w:rtl/>
        </w:rPr>
        <w:t>طولكرم</w:t>
      </w:r>
      <w:proofErr w:type="spellEnd"/>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D1C08">
        <w:rPr>
          <w:rFonts w:ascii="Simplified Arabic" w:hAnsi="Simplified Arabic" w:cs="Simplified Arabic" w:hint="cs"/>
          <w:sz w:val="24"/>
          <w:szCs w:val="24"/>
          <w:rtl/>
          <w:lang w:bidi="ar-JO"/>
        </w:rPr>
        <w:t xml:space="preserve"> </w:t>
      </w:r>
      <w:r w:rsidR="005D1C08">
        <w:rPr>
          <w:rFonts w:ascii="Simplified Arabic" w:hAnsi="Simplified Arabic" w:cs="Simplified Arabic"/>
          <w:sz w:val="24"/>
          <w:szCs w:val="24"/>
          <w:lang w:bidi="ar-JO"/>
        </w:rPr>
        <w:t>39,360</w:t>
      </w:r>
      <w:r w:rsidRPr="00F36A8A">
        <w:rPr>
          <w:rFonts w:ascii="Simplified Arabic" w:hAnsi="Simplified Arabic" w:cs="Simplified Arabic"/>
          <w:sz w:val="24"/>
          <w:szCs w:val="24"/>
          <w:rtl/>
        </w:rPr>
        <w:t xml:space="preserve"> 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proofErr w:type="spellStart"/>
      <w:r w:rsidR="0040737E" w:rsidRPr="00791FE9">
        <w:rPr>
          <w:rFonts w:ascii="Simplified Arabic" w:hAnsi="Simplified Arabic" w:cs="Simplified Arabic" w:hint="cs"/>
          <w:sz w:val="24"/>
          <w:szCs w:val="24"/>
          <w:rtl/>
        </w:rPr>
        <w:t>6.6</w:t>
      </w:r>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من مساكن الضفة الغربية</w:t>
      </w:r>
      <w:r w:rsidR="00EB5B6A">
        <w:rPr>
          <w:rFonts w:ascii="Simplified Arabic" w:hAnsi="Simplified Arabic" w:cs="Simplified Arabic" w:hint="cs"/>
          <w:sz w:val="24"/>
          <w:szCs w:val="24"/>
          <w:rtl/>
        </w:rPr>
        <w:t>،</w:t>
      </w:r>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proofErr w:type="spellStart"/>
      <w:r w:rsidR="005D1C08" w:rsidRPr="005D1C08">
        <w:rPr>
          <w:rFonts w:ascii="Simplified Arabic" w:hAnsi="Simplified Arabic" w:cs="Simplified Arabic"/>
          <w:sz w:val="24"/>
          <w:szCs w:val="24"/>
          <w:rtl/>
        </w:rPr>
        <w:t>73.7</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و</w:t>
      </w:r>
      <w:r w:rsidR="005D1C08" w:rsidRPr="005D1C08">
        <w:rPr>
          <w:rFonts w:ascii="Simplified Arabic" w:hAnsi="Simplified Arabic" w:cs="Simplified Arabic"/>
          <w:sz w:val="24"/>
          <w:szCs w:val="24"/>
          <w:rtl/>
        </w:rPr>
        <w:t>17.7</w:t>
      </w:r>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proofErr w:type="spellStart"/>
      <w:r w:rsidR="005D1C08">
        <w:rPr>
          <w:rFonts w:ascii="Simplified Arabic" w:hAnsi="Simplified Arabic" w:cs="Simplified Arabic" w:hint="cs"/>
          <w:sz w:val="24"/>
          <w:szCs w:val="24"/>
          <w:rtl/>
        </w:rPr>
        <w:t>و</w:t>
      </w:r>
      <w:r w:rsidR="005D1C08" w:rsidRPr="005D1C08">
        <w:rPr>
          <w:rFonts w:ascii="Simplified Arabic" w:hAnsi="Simplified Arabic" w:cs="Simplified Arabic"/>
          <w:sz w:val="24"/>
          <w:szCs w:val="24"/>
          <w:rtl/>
        </w:rPr>
        <w:t>8.6</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791FE9">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proofErr w:type="spellStart"/>
      <w:r w:rsidR="00791FE9" w:rsidRPr="00791FE9">
        <w:rPr>
          <w:rFonts w:ascii="Simplified Arabic" w:hAnsi="Simplified Arabic" w:cs="Simplified Arabic" w:hint="cs"/>
          <w:sz w:val="24"/>
          <w:szCs w:val="24"/>
          <w:rtl/>
        </w:rPr>
        <w:t>32.5</w:t>
      </w:r>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791FE9">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Pr="00166FC5">
        <w:rPr>
          <w:rFonts w:ascii="Simplified Arabic" w:hAnsi="Simplified Arabic" w:cs="Simplified Arabic" w:hint="cs"/>
          <w:sz w:val="24"/>
          <w:szCs w:val="24"/>
          <w:rtl/>
        </w:rPr>
        <w:t xml:space="preserve"> فقد بلغ</w:t>
      </w:r>
      <w:r w:rsidR="00FB1BFF">
        <w:rPr>
          <w:rFonts w:ascii="Simplified Arabic" w:hAnsi="Simplified Arabic" w:cs="Simplified Arabic" w:hint="cs"/>
          <w:sz w:val="24"/>
          <w:szCs w:val="24"/>
          <w:rtl/>
        </w:rPr>
        <w:t xml:space="preserve"> </w:t>
      </w:r>
      <w:r w:rsidR="00FB1BFF">
        <w:rPr>
          <w:rFonts w:ascii="Simplified Arabic" w:hAnsi="Simplified Arabic" w:cs="Simplified Arabic"/>
          <w:sz w:val="24"/>
          <w:szCs w:val="24"/>
        </w:rPr>
        <w:t>183,110</w:t>
      </w:r>
      <w:r w:rsidR="00EB5B6A">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proofErr w:type="spellStart"/>
      <w:r w:rsidR="00791FE9" w:rsidRPr="00791FE9">
        <w:rPr>
          <w:rFonts w:ascii="Simplified Arabic" w:hAnsi="Simplified Arabic" w:cs="Simplified Arabic" w:hint="cs"/>
          <w:sz w:val="24"/>
          <w:szCs w:val="24"/>
          <w:rtl/>
        </w:rPr>
        <w:t>16.8</w:t>
      </w:r>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
    <w:p w:rsidR="00604B3A" w:rsidRPr="00547F33" w:rsidRDefault="00604B3A" w:rsidP="00F36A8A">
      <w:pPr>
        <w:pStyle w:val="BodyText3"/>
        <w:spacing w:after="0"/>
        <w:jc w:val="both"/>
        <w:rPr>
          <w:rFonts w:ascii="Simplified Arabic" w:hAnsi="Simplified Arabic" w:cs="Simplified Arabic"/>
          <w:sz w:val="24"/>
          <w:szCs w:val="24"/>
          <w:rtl/>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proofErr w:type="spellStart"/>
      <w:r w:rsidR="001A51E6" w:rsidRPr="006A113F">
        <w:rPr>
          <w:rFonts w:cs="Simplified Arabic" w:hint="cs"/>
          <w:b/>
          <w:bCs/>
          <w:sz w:val="22"/>
          <w:szCs w:val="22"/>
          <w:rtl/>
        </w:rPr>
        <w:t>طولكرم</w:t>
      </w:r>
      <w:proofErr w:type="spellEnd"/>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774658" w:rsidP="003C345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50</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3C3451">
              <w:rPr>
                <w:rFonts w:ascii="Simplified Arabic" w:hAnsi="Simplified Arabic" w:cs="Simplified Arabic" w:hint="cs"/>
                <w:b/>
                <w:bCs/>
                <w:sz w:val="24"/>
                <w:szCs w:val="24"/>
                <w:rtl/>
              </w:rPr>
              <w:t>دار</w:t>
            </w:r>
            <w:r w:rsidR="00955926">
              <w:rPr>
                <w:rFonts w:ascii="Simplified Arabic" w:hAnsi="Simplified Arabic" w:cs="Simplified Arabic" w:hint="cs"/>
                <w:b/>
                <w:bCs/>
                <w:sz w:val="24"/>
                <w:szCs w:val="24"/>
                <w:rtl/>
              </w:rPr>
              <w:t xml:space="preserve">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F252A7">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6A113F">
        <w:rPr>
          <w:rFonts w:ascii="Simplified Arabic" w:hAnsi="Simplified Arabic" w:cs="Simplified Arabic"/>
          <w:color w:val="000000"/>
          <w:sz w:val="24"/>
          <w:szCs w:val="24"/>
        </w:rPr>
        <w:t>19,674</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proofErr w:type="spellStart"/>
      <w:r w:rsidR="006A113F">
        <w:rPr>
          <w:rFonts w:ascii="Simplified Arabic" w:hAnsi="Simplified Arabic" w:cs="Simplified Arabic" w:hint="cs"/>
          <w:sz w:val="24"/>
          <w:szCs w:val="24"/>
          <w:rtl/>
        </w:rPr>
        <w:t>50.0</w:t>
      </w:r>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 </w:t>
      </w:r>
      <w:r w:rsidR="006A113F">
        <w:rPr>
          <w:rFonts w:ascii="Simplified Arabic" w:hAnsi="Simplified Arabic" w:cs="Simplified Arabic"/>
          <w:color w:val="000000"/>
          <w:sz w:val="24"/>
          <w:szCs w:val="24"/>
        </w:rPr>
        <w:t>19,098</w:t>
      </w:r>
      <w:r w:rsidRPr="00EE2AD7">
        <w:rPr>
          <w:rFonts w:ascii="Simplified Arabic" w:hAnsi="Simplified Arabic" w:cs="Simplified Arabic"/>
          <w:sz w:val="24"/>
          <w:szCs w:val="24"/>
          <w:rtl/>
        </w:rPr>
        <w:t xml:space="preserve"> </w:t>
      </w:r>
      <w:r w:rsidR="00F83C3F">
        <w:rPr>
          <w:rFonts w:ascii="Simplified Arabic" w:hAnsi="Simplified Arabic" w:cs="Simplified Arabic" w:hint="cs"/>
          <w:sz w:val="24"/>
          <w:szCs w:val="24"/>
          <w:rtl/>
        </w:rPr>
        <w:t>مساكن</w:t>
      </w:r>
      <w:r w:rsidRPr="00EE2AD7">
        <w:rPr>
          <w:rFonts w:ascii="Simplified Arabic" w:hAnsi="Simplified Arabic" w:cs="Simplified Arabic"/>
          <w:sz w:val="24"/>
          <w:szCs w:val="24"/>
          <w:rtl/>
        </w:rPr>
        <w:t xml:space="preserve"> بما نسبته </w:t>
      </w:r>
      <w:r w:rsidR="00BC6BF9">
        <w:rPr>
          <w:rFonts w:ascii="Simplified Arabic" w:hAnsi="Simplified Arabic" w:cs="Simplified Arabic"/>
          <w:sz w:val="24"/>
          <w:szCs w:val="24"/>
        </w:rPr>
        <w:t>4</w:t>
      </w:r>
      <w:r w:rsidR="006A113F">
        <w:rPr>
          <w:rFonts w:ascii="Simplified Arabic" w:hAnsi="Simplified Arabic" w:cs="Simplified Arabic"/>
          <w:sz w:val="24"/>
          <w:szCs w:val="24"/>
        </w:rPr>
        <w:t>8</w:t>
      </w:r>
      <w:r w:rsidR="00BC6BF9">
        <w:rPr>
          <w:rFonts w:ascii="Simplified Arabic" w:hAnsi="Simplified Arabic" w:cs="Simplified Arabic"/>
          <w:sz w:val="24"/>
          <w:szCs w:val="24"/>
        </w:rPr>
        <w:t>.</w:t>
      </w:r>
      <w:r w:rsidR="006A113F">
        <w:rPr>
          <w:rFonts w:ascii="Simplified Arabic" w:hAnsi="Simplified Arabic" w:cs="Simplified Arabic"/>
          <w:sz w:val="24"/>
          <w:szCs w:val="24"/>
        </w:rPr>
        <w:t>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6A113F">
        <w:rPr>
          <w:rFonts w:ascii="Simplified Arabic" w:hAnsi="Simplified Arabic" w:cs="Simplified Arabic"/>
          <w:color w:val="000000"/>
          <w:sz w:val="24"/>
          <w:szCs w:val="24"/>
        </w:rPr>
        <w:t>456</w:t>
      </w:r>
      <w:r w:rsidR="00D414CF">
        <w:rPr>
          <w:rFonts w:ascii="Simplified Arabic" w:hAnsi="Simplified Arabic" w:cs="Simplified Arabic"/>
          <w:sz w:val="24"/>
          <w:szCs w:val="24"/>
          <w:rtl/>
        </w:rPr>
        <w:t>مس</w:t>
      </w:r>
      <w:r w:rsidR="005759E1">
        <w:rPr>
          <w:rFonts w:ascii="Simplified Arabic" w:hAnsi="Simplified Arabic" w:cs="Simplified Arabic" w:hint="cs"/>
          <w:sz w:val="24"/>
          <w:szCs w:val="24"/>
          <w:rtl/>
        </w:rPr>
        <w:t>ا</w:t>
      </w:r>
      <w:r w:rsidR="00D414CF">
        <w:rPr>
          <w:rFonts w:ascii="Simplified Arabic" w:hAnsi="Simplified Arabic" w:cs="Simplified Arabic"/>
          <w:sz w:val="24"/>
          <w:szCs w:val="24"/>
          <w:rtl/>
        </w:rPr>
        <w:t xml:space="preserve">كن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6A113F">
        <w:rPr>
          <w:rFonts w:ascii="Simplified Arabic" w:hAnsi="Simplified Arabic" w:cs="Simplified Arabic"/>
          <w:sz w:val="24"/>
          <w:szCs w:val="24"/>
        </w:rPr>
        <w:t>2</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6A113F">
        <w:rPr>
          <w:rFonts w:ascii="Simplified Arabic" w:hAnsi="Simplified Arabic" w:cs="Simplified Arabic" w:hint="cs"/>
          <w:sz w:val="24"/>
          <w:szCs w:val="24"/>
          <w:rtl/>
          <w:lang w:bidi="ar-JO"/>
        </w:rPr>
        <w:t>غرفة مستقلة</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6A113F">
        <w:rPr>
          <w:rFonts w:ascii="Simplified Arabic" w:hAnsi="Simplified Arabic" w:cs="Simplified Arabic"/>
          <w:sz w:val="24"/>
          <w:szCs w:val="24"/>
        </w:rPr>
        <w:t>122</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F252A7">
        <w:rPr>
          <w:rFonts w:ascii="Simplified Arabic" w:hAnsi="Simplified Arabic" w:cs="Simplified Arabic"/>
          <w:sz w:val="24"/>
          <w:szCs w:val="24"/>
          <w:lang w:bidi="ar-JO"/>
        </w:rPr>
        <w:t>2</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1A51E6">
        <w:rPr>
          <w:rFonts w:ascii="Simplified Arabic" w:hAnsi="Simplified Arabic" w:cs="Simplified Arabic" w:hint="cs"/>
          <w:b/>
          <w:bCs/>
          <w:noProof/>
          <w:sz w:val="22"/>
          <w:szCs w:val="22"/>
          <w:rtl/>
        </w:rPr>
        <w:t>طولكرم</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F252A7">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F252A7">
        <w:rPr>
          <w:rFonts w:ascii="Simplified Arabic" w:hAnsi="Simplified Arabic" w:cs="Simplified Arabic" w:hint="cs"/>
          <w:noProof/>
          <w:sz w:val="18"/>
          <w:szCs w:val="18"/>
          <w:rtl/>
          <w:lang w:bidi="ar-JO"/>
        </w:rPr>
        <w:t>خيمة</w:t>
      </w:r>
      <w:r w:rsidR="00111879" w:rsidRPr="00C10955">
        <w:rPr>
          <w:rFonts w:ascii="Simplified Arabic" w:hAnsi="Simplified Arabic" w:cs="Simplified Arabic" w:hint="cs"/>
          <w:noProof/>
          <w:sz w:val="18"/>
          <w:szCs w:val="18"/>
          <w:rtl/>
        </w:rPr>
        <w:t>، براكية، كرفان، بركس،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27601C"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F7286B" w:rsidRPr="00101BD5" w:rsidRDefault="00F7286B" w:rsidP="0027696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86%</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F7286B" w:rsidRDefault="00F7286B"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D4241F">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F252A7">
        <w:rPr>
          <w:rFonts w:ascii="Simplified Arabic" w:hAnsi="Simplified Arabic" w:cs="Simplified Arabic"/>
          <w:color w:val="000000"/>
          <w:sz w:val="24"/>
          <w:szCs w:val="24"/>
        </w:rPr>
        <w:t>33,931</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F252A7">
        <w:rPr>
          <w:rFonts w:ascii="Simplified Arabic" w:hAnsi="Simplified Arabic" w:cs="Simplified Arabic"/>
          <w:sz w:val="24"/>
          <w:szCs w:val="24"/>
        </w:rPr>
        <w:t>86.2</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F252A7">
        <w:rPr>
          <w:rFonts w:ascii="Simplified Arabic" w:hAnsi="Simplified Arabic" w:cs="Simplified Arabic"/>
          <w:color w:val="000000"/>
          <w:sz w:val="24"/>
          <w:szCs w:val="24"/>
        </w:rPr>
        <w:t>3,883</w:t>
      </w:r>
      <w:r w:rsidRPr="00FE6FAC">
        <w:rPr>
          <w:rFonts w:ascii="Simplified Arabic" w:hAnsi="Simplified Arabic" w:cs="Simplified Arabic"/>
          <w:sz w:val="24"/>
          <w:szCs w:val="24"/>
          <w:rtl/>
        </w:rPr>
        <w:t xml:space="preserve"> مسكناً أي ما نسبته </w:t>
      </w:r>
      <w:r w:rsidR="00F252A7">
        <w:rPr>
          <w:rFonts w:ascii="Simplified Arabic" w:hAnsi="Simplified Arabic" w:cs="Simplified Arabic"/>
          <w:sz w:val="24"/>
          <w:szCs w:val="24"/>
        </w:rPr>
        <w:t>9.9</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F252A7">
        <w:rPr>
          <w:rFonts w:ascii="Simplified Arabic" w:hAnsi="Simplified Arabic" w:cs="Simplified Arabic"/>
          <w:color w:val="000000"/>
          <w:sz w:val="24"/>
          <w:szCs w:val="24"/>
        </w:rPr>
        <w:t>165</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F252A7">
        <w:rPr>
          <w:rFonts w:ascii="Simplified Arabic" w:hAnsi="Simplified Arabic" w:cs="Simplified Arabic"/>
          <w:sz w:val="24"/>
          <w:szCs w:val="24"/>
        </w:rPr>
        <w:t>4</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F252A7">
        <w:rPr>
          <w:rFonts w:ascii="Simplified Arabic" w:hAnsi="Simplified Arabic" w:cs="Simplified Arabic"/>
          <w:color w:val="000000"/>
          <w:sz w:val="24"/>
          <w:szCs w:val="24"/>
        </w:rPr>
        <w:t>1,353</w:t>
      </w:r>
      <w:r w:rsidRPr="00FE6FAC">
        <w:rPr>
          <w:rFonts w:ascii="Simplified Arabic" w:hAnsi="Simplified Arabic" w:cs="Simplified Arabic"/>
          <w:sz w:val="24"/>
          <w:szCs w:val="24"/>
          <w:rtl/>
        </w:rPr>
        <w:t xml:space="preserve"> مسكناً وبنسبة مقدارها </w:t>
      </w:r>
      <w:r w:rsidR="00F252A7">
        <w:rPr>
          <w:rFonts w:ascii="Simplified Arabic" w:hAnsi="Simplified Arabic" w:cs="Simplified Arabic"/>
          <w:sz w:val="24"/>
          <w:szCs w:val="24"/>
        </w:rPr>
        <w:t>3.4</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F252A7">
        <w:rPr>
          <w:rFonts w:ascii="Simplified Arabic" w:hAnsi="Simplified Arabic" w:cs="Simplified Arabic"/>
          <w:sz w:val="24"/>
          <w:szCs w:val="24"/>
        </w:rPr>
        <w:t>26</w:t>
      </w:r>
      <w:r w:rsidRPr="00FE6FAC">
        <w:rPr>
          <w:rFonts w:ascii="Simplified Arabic" w:hAnsi="Simplified Arabic" w:cs="Simplified Arabic"/>
          <w:sz w:val="24"/>
          <w:szCs w:val="24"/>
          <w:rtl/>
        </w:rPr>
        <w:t xml:space="preserve"> مسكناً وبنسبة </w:t>
      </w:r>
      <w:r w:rsidR="00F252A7">
        <w:rPr>
          <w:rFonts w:ascii="Simplified Arabic" w:hAnsi="Simplified Arabic" w:cs="Simplified Arabic"/>
          <w:sz w:val="24"/>
          <w:szCs w:val="24"/>
        </w:rPr>
        <w:t>0.1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r w:rsidR="002C6AF8" w:rsidRPr="00FE6FAC">
        <w:rPr>
          <w:rFonts w:ascii="Simplified Arabic" w:hAnsi="Simplified Arabic" w:cs="Simplified Arabic"/>
          <w:sz w:val="24"/>
          <w:szCs w:val="24"/>
          <w:rtl/>
        </w:rPr>
        <w:t>).</w:t>
      </w:r>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proofErr w:type="spellStart"/>
      <w:r w:rsidR="001A51E6">
        <w:rPr>
          <w:rFonts w:cs="Simplified Arabic" w:hint="cs"/>
          <w:b/>
          <w:bCs/>
          <w:sz w:val="22"/>
          <w:szCs w:val="22"/>
          <w:rtl/>
        </w:rPr>
        <w:t>طولكرم</w:t>
      </w:r>
      <w:proofErr w:type="spellEnd"/>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اخرى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AB20CE">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Pr="00B35759">
        <w:rPr>
          <w:rFonts w:ascii="Simplified Arabic" w:hAnsi="Simplified Arabic" w:cs="Simplified Arabic"/>
          <w:sz w:val="24"/>
          <w:szCs w:val="24"/>
          <w:rtl/>
        </w:rPr>
        <w:t xml:space="preserve"> </w:t>
      </w:r>
      <w:r w:rsidR="008F1B80">
        <w:rPr>
          <w:rFonts w:ascii="Simplified Arabic" w:hAnsi="Simplified Arabic" w:cs="Simplified Arabic"/>
          <w:sz w:val="24"/>
          <w:szCs w:val="24"/>
        </w:rPr>
        <w:t>1.3</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8F1B80">
        <w:rPr>
          <w:rFonts w:ascii="Simplified Arabic" w:hAnsi="Simplified Arabic" w:cs="Simplified Arabic"/>
          <w:sz w:val="24"/>
          <w:szCs w:val="24"/>
        </w:rPr>
        <w:t>1.2</w:t>
      </w:r>
      <w:r w:rsidR="002F4067">
        <w:rPr>
          <w:rFonts w:ascii="Simplified Arabic" w:hAnsi="Simplified Arabic" w:cs="Simplified Arabic" w:hint="cs"/>
          <w:sz w:val="24"/>
          <w:szCs w:val="24"/>
          <w:rtl/>
        </w:rPr>
        <w:t xml:space="preserve"> فرد لكل غرفة في</w:t>
      </w:r>
      <w:r w:rsidR="008F1B80">
        <w:rPr>
          <w:rFonts w:ascii="Simplified Arabic" w:hAnsi="Simplified Arabic" w:cs="Simplified Arabic" w:hint="cs"/>
          <w:sz w:val="24"/>
          <w:szCs w:val="24"/>
          <w:rtl/>
          <w:lang w:bidi="ar-JO"/>
        </w:rPr>
        <w:t xml:space="preserve"> حضر و</w:t>
      </w:r>
      <w:r w:rsidR="00726232">
        <w:rPr>
          <w:rFonts w:ascii="Simplified Arabic" w:hAnsi="Simplified Arabic" w:cs="Simplified Arabic" w:hint="cs"/>
          <w:sz w:val="24"/>
          <w:szCs w:val="24"/>
          <w:rtl/>
        </w:rPr>
        <w:t xml:space="preserve">ريف </w:t>
      </w:r>
      <w:proofErr w:type="spellStart"/>
      <w:r w:rsidR="00726232">
        <w:rPr>
          <w:rFonts w:ascii="Simplified Arabic" w:hAnsi="Simplified Arabic" w:cs="Simplified Arabic" w:hint="cs"/>
          <w:sz w:val="24"/>
          <w:szCs w:val="24"/>
          <w:rtl/>
        </w:rPr>
        <w:t>المحافظة</w:t>
      </w:r>
      <w:r w:rsidR="002F4067">
        <w:rPr>
          <w:rFonts w:ascii="Simplified Arabic" w:hAnsi="Simplified Arabic" w:cs="Simplified Arabic" w:hint="cs"/>
          <w:sz w:val="24"/>
          <w:szCs w:val="24"/>
          <w:rtl/>
        </w:rPr>
        <w:t>،</w:t>
      </w:r>
      <w:proofErr w:type="spellEnd"/>
      <w:r w:rsidR="002F4067">
        <w:rPr>
          <w:rFonts w:ascii="Simplified Arabic" w:hAnsi="Simplified Arabic" w:cs="Simplified Arabic" w:hint="cs"/>
          <w:sz w:val="24"/>
          <w:szCs w:val="24"/>
          <w:rtl/>
        </w:rPr>
        <w:t xml:space="preserve"> و</w:t>
      </w:r>
      <w:r w:rsidR="008F1B80">
        <w:rPr>
          <w:rFonts w:ascii="Simplified Arabic" w:hAnsi="Simplified Arabic" w:cs="Simplified Arabic"/>
          <w:sz w:val="24"/>
          <w:szCs w:val="24"/>
        </w:rPr>
        <w:t>1.7</w:t>
      </w:r>
      <w:r w:rsidRPr="00B35759">
        <w:rPr>
          <w:rFonts w:ascii="Simplified Arabic" w:hAnsi="Simplified Arabic" w:cs="Simplified Arabic"/>
          <w:sz w:val="24"/>
          <w:szCs w:val="24"/>
          <w:rtl/>
        </w:rPr>
        <w:t xml:space="preserve"> 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r w:rsidR="00DE4D22">
        <w:rPr>
          <w:rFonts w:ascii="Simplified Arabic" w:hAnsi="Simplified Arabic" w:cs="Simplified Arabic"/>
          <w:sz w:val="24"/>
          <w:szCs w:val="24"/>
        </w:rPr>
        <w:t>4.2</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DE4D22">
        <w:rPr>
          <w:rFonts w:ascii="Simplified Arabic" w:hAnsi="Simplified Arabic" w:cs="Simplified Arabic"/>
          <w:sz w:val="24"/>
          <w:szCs w:val="24"/>
        </w:rPr>
        <w:t>3.0</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r w:rsidR="00DE4D22">
        <w:rPr>
          <w:rFonts w:ascii="Simplified Arabic" w:hAnsi="Simplified Arabic" w:cs="Simplified Arabic"/>
          <w:sz w:val="24"/>
          <w:szCs w:val="24"/>
        </w:rPr>
        <w:t>2.8</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Pr>
          <w:rFonts w:ascii="Simplified Arabic" w:hAnsi="Simplified Arabic" w:cs="Simplified Arabic" w:hint="cs"/>
          <w:sz w:val="24"/>
          <w:szCs w:val="24"/>
          <w:rtl/>
        </w:rPr>
        <w:t>الريف،</w:t>
      </w:r>
      <w:proofErr w:type="spellEnd"/>
      <w:r>
        <w:rPr>
          <w:rFonts w:ascii="Simplified Arabic" w:hAnsi="Simplified Arabic" w:cs="Simplified Arabic" w:hint="cs"/>
          <w:sz w:val="24"/>
          <w:szCs w:val="24"/>
          <w:rtl/>
        </w:rPr>
        <w:t xml:space="preserve"> وترتفع الى </w:t>
      </w:r>
      <w:r w:rsidR="00DE4D22">
        <w:rPr>
          <w:rFonts w:ascii="Simplified Arabic" w:hAnsi="Simplified Arabic" w:cs="Simplified Arabic"/>
          <w:sz w:val="24"/>
          <w:szCs w:val="24"/>
        </w:rPr>
        <w:t>17.1</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84254E"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D4241F">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D4241F">
        <w:rPr>
          <w:rFonts w:ascii="Simplified Arabic" w:hAnsi="Simplified Arabic" w:cs="Simplified Arabic"/>
          <w:sz w:val="24"/>
          <w:szCs w:val="24"/>
        </w:rPr>
        <w:t xml:space="preserve"> </w:t>
      </w:r>
      <w:r w:rsidR="0084254E">
        <w:rPr>
          <w:rFonts w:ascii="Simplified Arabic" w:hAnsi="Simplified Arabic" w:cs="Simplified Arabic"/>
          <w:sz w:val="24"/>
          <w:szCs w:val="24"/>
        </w:rPr>
        <w:t>38,587</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Pr="001A4A37">
        <w:rPr>
          <w:rFonts w:ascii="Simplified Arabic" w:hAnsi="Simplified Arabic" w:cs="Simplified Arabic" w:hint="cs"/>
          <w:sz w:val="24"/>
          <w:szCs w:val="24"/>
          <w:rtl/>
        </w:rPr>
        <w:t xml:space="preserve"> بواقع </w:t>
      </w:r>
      <w:r w:rsidR="0084254E">
        <w:rPr>
          <w:rFonts w:ascii="Simplified Arabic" w:hAnsi="Simplified Arabic" w:cs="Simplified Arabic"/>
          <w:sz w:val="24"/>
          <w:szCs w:val="24"/>
        </w:rPr>
        <w:t>28,594</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84254E">
        <w:rPr>
          <w:rFonts w:ascii="Simplified Arabic" w:hAnsi="Simplified Arabic" w:cs="Simplified Arabic"/>
          <w:sz w:val="24"/>
          <w:szCs w:val="24"/>
        </w:rPr>
        <w:t>6,593</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84254E">
        <w:rPr>
          <w:rFonts w:ascii="Simplified Arabic" w:hAnsi="Simplified Arabic" w:cs="Simplified Arabic"/>
          <w:sz w:val="24"/>
          <w:szCs w:val="24"/>
        </w:rPr>
        <w:t>3,400</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D4241F">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84254E">
        <w:rPr>
          <w:rFonts w:ascii="Simplified Arabic" w:hAnsi="Simplified Arabic" w:cs="Simplified Arabic"/>
          <w:sz w:val="24"/>
          <w:szCs w:val="24"/>
        </w:rPr>
        <w:t>99.9</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في المحافظة وكل من</w:t>
      </w:r>
      <w:r w:rsidR="00B65853" w:rsidRPr="001A4A37">
        <w:rPr>
          <w:rFonts w:ascii="Simplified Arabic" w:hAnsi="Simplified Arabic" w:cs="Simplified Arabic" w:hint="cs"/>
          <w:sz w:val="24"/>
          <w:szCs w:val="24"/>
          <w:rtl/>
        </w:rPr>
        <w:t xml:space="preserve"> </w:t>
      </w:r>
      <w:r w:rsidR="00DC5181">
        <w:rPr>
          <w:rFonts w:ascii="Simplified Arabic" w:hAnsi="Simplified Arabic" w:cs="Simplified Arabic" w:hint="cs"/>
          <w:sz w:val="24"/>
          <w:szCs w:val="24"/>
          <w:rtl/>
        </w:rPr>
        <w:t>الحضر</w:t>
      </w:r>
      <w:r w:rsidR="00D4241F">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 </w:t>
      </w:r>
      <w:proofErr w:type="spellStart"/>
      <w:r w:rsidR="00B65853">
        <w:rPr>
          <w:rFonts w:ascii="Simplified Arabic" w:hAnsi="Simplified Arabic" w:cs="Simplified Arabic" w:hint="cs"/>
          <w:sz w:val="24"/>
          <w:szCs w:val="24"/>
          <w:rtl/>
        </w:rPr>
        <w:t>و</w:t>
      </w:r>
      <w:r w:rsidR="008F614D">
        <w:rPr>
          <w:rFonts w:ascii="Simplified Arabic" w:hAnsi="Simplified Arabic" w:cs="Simplified Arabic" w:hint="cs"/>
          <w:sz w:val="24"/>
          <w:szCs w:val="24"/>
          <w:rtl/>
        </w:rPr>
        <w:t>الريف،</w:t>
      </w:r>
      <w:proofErr w:type="spellEnd"/>
      <w:r w:rsidR="008F614D">
        <w:rPr>
          <w:rFonts w:ascii="Simplified Arabic" w:hAnsi="Simplified Arabic" w:cs="Simplified Arabic" w:hint="cs"/>
          <w:sz w:val="24"/>
          <w:szCs w:val="24"/>
          <w:rtl/>
        </w:rPr>
        <w:t xml:space="preserve"> </w:t>
      </w:r>
      <w:proofErr w:type="spellStart"/>
      <w:r w:rsidR="004724FE">
        <w:rPr>
          <w:rFonts w:ascii="Simplified Arabic" w:hAnsi="Simplified Arabic" w:cs="Simplified Arabic" w:hint="cs"/>
          <w:sz w:val="24"/>
          <w:szCs w:val="24"/>
          <w:rtl/>
        </w:rPr>
        <w:t>و</w:t>
      </w:r>
      <w:r w:rsidR="00D338E0">
        <w:rPr>
          <w:rFonts w:ascii="Simplified Arabic" w:hAnsi="Simplified Arabic" w:cs="Simplified Arabic" w:hint="cs"/>
          <w:sz w:val="24"/>
          <w:szCs w:val="24"/>
          <w:rtl/>
        </w:rPr>
        <w:t>100</w:t>
      </w:r>
      <w:r w:rsidR="00DC5181">
        <w:rPr>
          <w:rFonts w:ascii="Simplified Arabic" w:hAnsi="Simplified Arabic" w:cs="Simplified Arabic" w:hint="cs"/>
          <w:sz w:val="24"/>
          <w:szCs w:val="24"/>
          <w:rtl/>
        </w:rPr>
        <w:t>%</w:t>
      </w:r>
      <w:proofErr w:type="spellEnd"/>
      <w:r w:rsidR="00DC5181">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proofErr w:type="spellStart"/>
      <w:r w:rsidR="001A51E6">
        <w:rPr>
          <w:rFonts w:cs="Simplified Arabic" w:hint="cs"/>
          <w:b/>
          <w:bCs/>
          <w:sz w:val="22"/>
          <w:szCs w:val="22"/>
          <w:rtl/>
        </w:rPr>
        <w:t>طولكرم</w:t>
      </w:r>
      <w:proofErr w:type="spellEnd"/>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F90B76">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7A158A" w:rsidRPr="00C10955" w:rsidTr="00F7286B">
        <w:trPr>
          <w:trHeight w:val="340"/>
          <w:jc w:val="center"/>
        </w:trPr>
        <w:tc>
          <w:tcPr>
            <w:tcW w:w="3453" w:type="pct"/>
            <w:tcBorders>
              <w:top w:val="single" w:sz="4" w:space="0" w:color="auto"/>
              <w:bottom w:val="nil"/>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شبكة مياه عامة متصلة بالمسكن</w:t>
            </w:r>
          </w:p>
        </w:tc>
        <w:tc>
          <w:tcPr>
            <w:tcW w:w="1547" w:type="pct"/>
            <w:tcBorders>
              <w:top w:val="single" w:sz="4" w:space="0" w:color="auto"/>
              <w:left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38,587</w:t>
            </w:r>
          </w:p>
        </w:tc>
      </w:tr>
      <w:tr w:rsidR="007A158A" w:rsidRPr="00C10955" w:rsidTr="00F7286B">
        <w:trPr>
          <w:trHeight w:val="340"/>
          <w:jc w:val="center"/>
        </w:trPr>
        <w:tc>
          <w:tcPr>
            <w:tcW w:w="3453" w:type="pct"/>
            <w:tcBorders>
              <w:top w:val="nil"/>
              <w:bottom w:val="nil"/>
              <w:right w:val="single" w:sz="4" w:space="0" w:color="auto"/>
            </w:tcBorders>
            <w:shd w:val="clear" w:color="auto" w:fill="auto"/>
            <w:vAlign w:val="bottom"/>
          </w:tcPr>
          <w:p w:rsidR="007A158A" w:rsidRDefault="007A158A" w:rsidP="00D4241F">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بئر</w:t>
            </w:r>
            <w:r w:rsidR="00D4241F">
              <w:rPr>
                <w:rFonts w:ascii="Simplified Arabic" w:hAnsi="Simplified Arabic" w:cs="Simplified Arabic" w:hint="cs"/>
                <w:color w:val="000000"/>
                <w:sz w:val="18"/>
                <w:szCs w:val="18"/>
                <w:rtl/>
              </w:rPr>
              <w:t xml:space="preserve"> </w:t>
            </w:r>
            <w:r>
              <w:rPr>
                <w:rFonts w:ascii="Simplified Arabic" w:hAnsi="Simplified Arabic" w:cs="Simplified Arabic" w:hint="cs"/>
                <w:color w:val="000000"/>
                <w:sz w:val="18"/>
                <w:szCs w:val="18"/>
                <w:rtl/>
              </w:rPr>
              <w:t>ارتوازي (محمي</w:t>
            </w:r>
            <w:proofErr w:type="spellStart"/>
            <w:r>
              <w:rPr>
                <w:rFonts w:ascii="Simplified Arabic" w:hAnsi="Simplified Arabic" w:cs="Simplified Arabic" w:hint="cs"/>
                <w:color w:val="000000"/>
                <w:sz w:val="18"/>
                <w:szCs w:val="18"/>
                <w:rtl/>
              </w:rPr>
              <w:t>)/</w:t>
            </w:r>
            <w:proofErr w:type="spellEnd"/>
            <w:r>
              <w:rPr>
                <w:rFonts w:ascii="Simplified Arabic" w:hAnsi="Simplified Arabic" w:cs="Simplified Arabic" w:hint="cs"/>
                <w:color w:val="000000"/>
                <w:sz w:val="18"/>
                <w:szCs w:val="18"/>
                <w:rtl/>
              </w:rPr>
              <w:t xml:space="preserve"> ينبوع (محمي</w:t>
            </w:r>
            <w:proofErr w:type="spellStart"/>
            <w:r>
              <w:rPr>
                <w:rFonts w:ascii="Simplified Arabic" w:hAnsi="Simplified Arabic" w:cs="Simplified Arabic" w:hint="cs"/>
                <w:color w:val="000000"/>
                <w:sz w:val="18"/>
                <w:szCs w:val="18"/>
                <w:rtl/>
              </w:rPr>
              <w:t>)</w:t>
            </w:r>
            <w:proofErr w:type="spellEnd"/>
          </w:p>
        </w:tc>
        <w:tc>
          <w:tcPr>
            <w:tcW w:w="1547" w:type="pct"/>
            <w:tcBorders>
              <w:left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449</w:t>
            </w:r>
          </w:p>
        </w:tc>
      </w:tr>
      <w:tr w:rsidR="007A158A" w:rsidRPr="00C10955" w:rsidTr="00F7286B">
        <w:trPr>
          <w:trHeight w:val="340"/>
          <w:jc w:val="center"/>
        </w:trPr>
        <w:tc>
          <w:tcPr>
            <w:tcW w:w="3453" w:type="pct"/>
            <w:tcBorders>
              <w:top w:val="nil"/>
              <w:bottom w:val="nil"/>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مياه زجاجات معدنية</w:t>
            </w:r>
          </w:p>
        </w:tc>
        <w:tc>
          <w:tcPr>
            <w:tcW w:w="1547" w:type="pct"/>
            <w:tcBorders>
              <w:left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172</w:t>
            </w:r>
          </w:p>
        </w:tc>
      </w:tr>
      <w:tr w:rsidR="007A158A" w:rsidRPr="00C10955" w:rsidTr="00F7286B">
        <w:trPr>
          <w:trHeight w:val="340"/>
          <w:jc w:val="center"/>
        </w:trPr>
        <w:tc>
          <w:tcPr>
            <w:tcW w:w="3453" w:type="pct"/>
            <w:tcBorders>
              <w:top w:val="nil"/>
              <w:bottom w:val="nil"/>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 xml:space="preserve">مياه تجميع الامطار                                                                                                                                                                                                                                                      </w:t>
            </w:r>
          </w:p>
        </w:tc>
        <w:tc>
          <w:tcPr>
            <w:tcW w:w="1547" w:type="pct"/>
            <w:tcBorders>
              <w:left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120</w:t>
            </w:r>
          </w:p>
        </w:tc>
      </w:tr>
      <w:tr w:rsidR="007A158A" w:rsidRPr="00C10955" w:rsidTr="00F7286B">
        <w:trPr>
          <w:trHeight w:val="340"/>
          <w:jc w:val="center"/>
        </w:trPr>
        <w:tc>
          <w:tcPr>
            <w:tcW w:w="3453" w:type="pct"/>
            <w:tcBorders>
              <w:top w:val="nil"/>
              <w:bottom w:val="nil"/>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tl/>
                <w:lang w:bidi="ar-JO"/>
              </w:rPr>
            </w:pPr>
            <w:r>
              <w:rPr>
                <w:rFonts w:ascii="Simplified Arabic" w:hAnsi="Simplified Arabic" w:cs="Simplified Arabic" w:hint="cs"/>
                <w:color w:val="000000"/>
                <w:sz w:val="18"/>
                <w:szCs w:val="18"/>
                <w:rtl/>
              </w:rPr>
              <w:t xml:space="preserve">صهريج/تنك/عربة تجر صهريج صغير   </w:t>
            </w:r>
          </w:p>
        </w:tc>
        <w:tc>
          <w:tcPr>
            <w:tcW w:w="1547" w:type="pct"/>
            <w:tcBorders>
              <w:left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13</w:t>
            </w:r>
          </w:p>
        </w:tc>
      </w:tr>
      <w:tr w:rsidR="007A158A" w:rsidRPr="00C10955" w:rsidTr="00F7286B">
        <w:trPr>
          <w:trHeight w:val="340"/>
          <w:jc w:val="center"/>
        </w:trPr>
        <w:tc>
          <w:tcPr>
            <w:tcW w:w="3453" w:type="pct"/>
            <w:tcBorders>
              <w:top w:val="nil"/>
              <w:bottom w:val="nil"/>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بئر ارتوازي (</w:t>
            </w:r>
            <w:proofErr w:type="spellStart"/>
            <w:r>
              <w:rPr>
                <w:rFonts w:ascii="Simplified Arabic" w:hAnsi="Simplified Arabic" w:cs="Simplified Arabic" w:hint="cs"/>
                <w:color w:val="000000"/>
                <w:sz w:val="18"/>
                <w:szCs w:val="18"/>
                <w:rtl/>
              </w:rPr>
              <w:t>غيرمحمي)/</w:t>
            </w:r>
            <w:proofErr w:type="spellEnd"/>
            <w:r>
              <w:rPr>
                <w:rFonts w:ascii="Simplified Arabic" w:hAnsi="Simplified Arabic" w:cs="Simplified Arabic" w:hint="cs"/>
                <w:color w:val="000000"/>
                <w:sz w:val="18"/>
                <w:szCs w:val="18"/>
                <w:rtl/>
              </w:rPr>
              <w:t xml:space="preserve"> ينبوع (غير محمي</w:t>
            </w:r>
            <w:proofErr w:type="spellStart"/>
            <w:r>
              <w:rPr>
                <w:rFonts w:ascii="Simplified Arabic" w:hAnsi="Simplified Arabic" w:cs="Simplified Arabic" w:hint="cs"/>
                <w:color w:val="000000"/>
                <w:sz w:val="18"/>
                <w:szCs w:val="18"/>
                <w:rtl/>
              </w:rPr>
              <w:t>)</w:t>
            </w:r>
            <w:proofErr w:type="spellEnd"/>
          </w:p>
        </w:tc>
        <w:tc>
          <w:tcPr>
            <w:tcW w:w="1547" w:type="pct"/>
            <w:tcBorders>
              <w:left w:val="single" w:sz="4" w:space="0" w:color="auto"/>
              <w:bottom w:val="nil"/>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12</w:t>
            </w:r>
          </w:p>
        </w:tc>
      </w:tr>
      <w:tr w:rsidR="007A158A" w:rsidRPr="00C10955" w:rsidTr="00F7286B">
        <w:trPr>
          <w:trHeight w:val="340"/>
          <w:jc w:val="center"/>
        </w:trPr>
        <w:tc>
          <w:tcPr>
            <w:tcW w:w="3453" w:type="pct"/>
            <w:tcBorders>
              <w:top w:val="nil"/>
              <w:bottom w:val="single" w:sz="4" w:space="0" w:color="auto"/>
              <w:right w:val="single" w:sz="4" w:space="0" w:color="auto"/>
            </w:tcBorders>
            <w:shd w:val="clear" w:color="auto" w:fill="auto"/>
            <w:vAlign w:val="bottom"/>
          </w:tcPr>
          <w:p w:rsidR="007A158A" w:rsidRDefault="007A158A">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اخرى</w:t>
            </w:r>
          </w:p>
        </w:tc>
        <w:tc>
          <w:tcPr>
            <w:tcW w:w="1547" w:type="pct"/>
            <w:tcBorders>
              <w:top w:val="nil"/>
              <w:left w:val="single" w:sz="4" w:space="0" w:color="auto"/>
              <w:bottom w:val="single" w:sz="4" w:space="0" w:color="auto"/>
            </w:tcBorders>
            <w:shd w:val="clear" w:color="auto" w:fill="auto"/>
          </w:tcPr>
          <w:p w:rsidR="007A158A" w:rsidRDefault="007A158A" w:rsidP="007A158A">
            <w:pPr>
              <w:bidi w:val="0"/>
              <w:jc w:val="center"/>
              <w:rPr>
                <w:rFonts w:ascii="Arial" w:hAnsi="Arial" w:cs="Arial"/>
                <w:color w:val="000000"/>
                <w:sz w:val="18"/>
                <w:szCs w:val="18"/>
              </w:rPr>
            </w:pPr>
            <w:r>
              <w:rPr>
                <w:rFonts w:ascii="Arial" w:hAnsi="Arial" w:cs="Arial"/>
                <w:color w:val="000000"/>
                <w:sz w:val="18"/>
                <w:szCs w:val="18"/>
              </w:rPr>
              <w:t>5</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D4241F">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226067" w:rsidRPr="00EF72C7">
        <w:rPr>
          <w:rFonts w:ascii="Simplified Arabic" w:hAnsi="Simplified Arabic" w:cs="Simplified Arabic"/>
          <w:sz w:val="24"/>
          <w:szCs w:val="24"/>
          <w:rtl/>
        </w:rPr>
        <w:t xml:space="preserve"> </w:t>
      </w:r>
      <w:r w:rsidR="00226067">
        <w:rPr>
          <w:rFonts w:ascii="Simplified Arabic" w:hAnsi="Simplified Arabic" w:cs="Simplified Arabic"/>
          <w:color w:val="000000"/>
          <w:sz w:val="24"/>
          <w:szCs w:val="24"/>
        </w:rPr>
        <w:t>39,340</w:t>
      </w:r>
      <w:r w:rsidR="00226067">
        <w:rPr>
          <w:rFonts w:ascii="Arial" w:hAnsi="Arial" w:cs="Arial" w:hint="cs"/>
          <w:b/>
          <w:bCs/>
          <w:color w:val="000000"/>
          <w:sz w:val="16"/>
          <w:szCs w:val="16"/>
          <w:rtl/>
        </w:rPr>
        <w:t xml:space="preserve"> </w:t>
      </w:r>
      <w:r w:rsidR="00226067" w:rsidRPr="00EF72C7">
        <w:rPr>
          <w:rFonts w:ascii="Simplified Arabic" w:hAnsi="Simplified Arabic" w:cs="Simplified Arabic"/>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6B72C5">
        <w:rPr>
          <w:rFonts w:ascii="Simplified Arabic" w:hAnsi="Simplified Arabic" w:cs="Simplified Arabic" w:hint="cs"/>
          <w:sz w:val="24"/>
          <w:szCs w:val="24"/>
          <w:rtl/>
        </w:rPr>
        <w:t xml:space="preserve">تقريبا </w:t>
      </w:r>
      <w:proofErr w:type="spellStart"/>
      <w:r w:rsidR="006B72C5">
        <w:rPr>
          <w:rFonts w:ascii="Simplified Arabic" w:hAnsi="Simplified Arabic" w:cs="Simplified Arabic" w:hint="cs"/>
          <w:sz w:val="24"/>
          <w:szCs w:val="24"/>
          <w:rtl/>
        </w:rPr>
        <w:t>100</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6B72C5">
        <w:rPr>
          <w:rFonts w:ascii="Simplified Arabic" w:hAnsi="Simplified Arabic" w:cs="Simplified Arabic"/>
          <w:sz w:val="24"/>
          <w:szCs w:val="24"/>
        </w:rPr>
        <w:t>15</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 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AC3D63">
        <w:rPr>
          <w:rFonts w:ascii="Simplified Arabic" w:hAnsi="Simplified Arabic" w:cs="Simplified Arabic" w:hint="cs"/>
          <w:sz w:val="24"/>
          <w:szCs w:val="24"/>
          <w:rtl/>
        </w:rPr>
        <w:t xml:space="preserve"> </w:t>
      </w:r>
      <w:r w:rsidR="006B72C5">
        <w:rPr>
          <w:rFonts w:ascii="Simplified Arabic" w:hAnsi="Simplified Arabic" w:cs="Simplified Arabic" w:hint="cs"/>
          <w:sz w:val="24"/>
          <w:szCs w:val="24"/>
          <w:rtl/>
        </w:rPr>
        <w:t>3</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مساكن</w:t>
      </w:r>
      <w:r w:rsidR="00D679CF">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r w:rsidR="00036022" w:rsidRPr="00EF72C7">
        <w:rPr>
          <w:rFonts w:ascii="Simplified Arabic" w:hAnsi="Simplified Arabic" w:cs="Simplified Arabic"/>
          <w:sz w:val="24"/>
          <w:szCs w:val="24"/>
          <w:rtl/>
        </w:rPr>
        <w:t>).</w:t>
      </w:r>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226067">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r w:rsidR="00CA5853" w:rsidRPr="005F288E">
        <w:rPr>
          <w:rFonts w:ascii="Simplified Arabic" w:hAnsi="Simplified Arabic" w:cs="Simplified Arabic"/>
          <w:sz w:val="24"/>
          <w:szCs w:val="24"/>
          <w:rtl/>
        </w:rPr>
        <w:t>،</w:t>
      </w:r>
      <w:proofErr w:type="spellEnd"/>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بحفرة امتصاصية او صماء</w:t>
      </w:r>
      <w:r w:rsidRPr="005F288E">
        <w:rPr>
          <w:rFonts w:ascii="Simplified Arabic" w:hAnsi="Simplified Arabic" w:cs="Simplified Arabic"/>
          <w:sz w:val="24"/>
          <w:szCs w:val="24"/>
          <w:rtl/>
        </w:rPr>
        <w:t xml:space="preserve"> بلغت </w:t>
      </w:r>
      <w:r w:rsidR="00226067">
        <w:rPr>
          <w:rFonts w:ascii="Simplified Arabic" w:hAnsi="Simplified Arabic" w:cs="Simplified Arabic"/>
          <w:sz w:val="24"/>
          <w:szCs w:val="24"/>
        </w:rPr>
        <w:t>52.2</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بشبكة مجاري عامة </w:t>
      </w:r>
      <w:r w:rsidR="00226067">
        <w:rPr>
          <w:rFonts w:ascii="Simplified Arabic" w:hAnsi="Simplified Arabic" w:cs="Simplified Arabic"/>
          <w:sz w:val="24"/>
          <w:szCs w:val="24"/>
        </w:rPr>
        <w:t>47.7</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EA0879">
        <w:rPr>
          <w:rFonts w:ascii="Simplified Arabic" w:hAnsi="Simplified Arabic" w:cs="Simplified Arabic"/>
          <w:sz w:val="24"/>
          <w:szCs w:val="24"/>
        </w:rPr>
        <w:t>0.</w:t>
      </w:r>
      <w:r w:rsidR="00226067">
        <w:rPr>
          <w:rFonts w:ascii="Simplified Arabic" w:hAnsi="Simplified Arabic" w:cs="Simplified Arabic"/>
          <w:sz w:val="24"/>
          <w:szCs w:val="24"/>
        </w:rPr>
        <w:t>1</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proofErr w:type="spellStart"/>
      <w:r w:rsidR="001A51E6">
        <w:rPr>
          <w:rFonts w:cs="Simplified Arabic" w:hint="cs"/>
          <w:b/>
          <w:bCs/>
          <w:sz w:val="22"/>
          <w:szCs w:val="22"/>
          <w:rtl/>
        </w:rPr>
        <w:t>طولكرم</w:t>
      </w:r>
      <w:proofErr w:type="spellEnd"/>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BF7E20">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تشمل: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proofErr w:type="spellEnd"/>
    </w:p>
    <w:p w:rsidR="00F90B76" w:rsidRDefault="00F90B76" w:rsidP="00C10955">
      <w:pPr>
        <w:rPr>
          <w:rFonts w:cs="Simplified Arabic"/>
          <w:sz w:val="18"/>
          <w:szCs w:val="18"/>
          <w:rtl/>
        </w:rPr>
      </w:pPr>
    </w:p>
    <w:p w:rsidR="00F90B76" w:rsidRDefault="00F90B76" w:rsidP="00C10955">
      <w:pPr>
        <w:rPr>
          <w:rFonts w:cs="Simplified Arabic"/>
          <w:sz w:val="18"/>
          <w:szCs w:val="18"/>
          <w:rtl/>
        </w:rPr>
      </w:pPr>
    </w:p>
    <w:p w:rsidR="00276F69" w:rsidRPr="00C10955" w:rsidRDefault="00276F69"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F7E20">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السلع المعمرة ووسائل تكنولوجيا المعلومات الأقل توفراً لدى الأسر في مخيم</w:t>
            </w:r>
            <w:r w:rsidR="00D4241F">
              <w:rPr>
                <w:rFonts w:ascii="Simplified Arabic" w:hAnsi="Simplified Arabic" w:cs="Simplified Arabic" w:hint="cs"/>
                <w:b/>
                <w:bCs/>
                <w:sz w:val="24"/>
                <w:szCs w:val="24"/>
                <w:rtl/>
              </w:rPr>
              <w:t>ات</w:t>
            </w:r>
            <w:r>
              <w:rPr>
                <w:rFonts w:ascii="Simplified Arabic" w:hAnsi="Simplified Arabic" w:cs="Simplified Arabic" w:hint="cs"/>
                <w:b/>
                <w:bCs/>
                <w:sz w:val="24"/>
                <w:szCs w:val="24"/>
                <w:rtl/>
              </w:rPr>
              <w:t xml:space="preserve">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D4241F">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3D375C">
        <w:rPr>
          <w:rFonts w:ascii="Simplified Arabic" w:hAnsi="Simplified Arabic" w:cs="Simplified Arabic"/>
          <w:sz w:val="24"/>
          <w:szCs w:val="24"/>
        </w:rPr>
        <w:t>33.6</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3D375C">
        <w:rPr>
          <w:rFonts w:ascii="Simplified Arabic" w:hAnsi="Simplified Arabic" w:cs="Simplified Arabic"/>
          <w:sz w:val="24"/>
          <w:szCs w:val="24"/>
        </w:rPr>
        <w:t>35.7</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3D375C">
        <w:rPr>
          <w:rFonts w:ascii="Simplified Arabic" w:hAnsi="Simplified Arabic" w:cs="Simplified Arabic"/>
          <w:sz w:val="24"/>
          <w:szCs w:val="24"/>
          <w:lang w:bidi="ar-JO"/>
        </w:rPr>
        <w:t>36.8</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4E77BC">
        <w:rPr>
          <w:rFonts w:ascii="Simplified Arabic" w:hAnsi="Simplified Arabic" w:cs="Simplified Arabic" w:hint="cs"/>
          <w:sz w:val="24"/>
          <w:szCs w:val="24"/>
          <w:rtl/>
          <w:lang w:bidi="ar-JO"/>
        </w:rPr>
        <w:t xml:space="preserve"> </w:t>
      </w:r>
      <w:r w:rsidR="00D4241F">
        <w:rPr>
          <w:rFonts w:ascii="Simplified Arabic" w:hAnsi="Simplified Arabic" w:cs="Simplified Arabic"/>
          <w:sz w:val="24"/>
          <w:szCs w:val="24"/>
          <w:lang w:bidi="ar-JO"/>
        </w:rPr>
        <w:t>%9.8</w:t>
      </w:r>
      <w:r w:rsidR="004E77BC">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D4241F">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3D375C">
        <w:rPr>
          <w:rFonts w:ascii="Simplified Arabic" w:hAnsi="Simplified Arabic" w:cs="Simplified Arabic"/>
          <w:sz w:val="24"/>
          <w:szCs w:val="24"/>
        </w:rPr>
        <w:t>71.4</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1A51E6">
        <w:rPr>
          <w:rFonts w:ascii="Simplified Arabic" w:hAnsi="Simplified Arabic" w:cs="Simplified Arabic" w:hint="cs"/>
          <w:sz w:val="24"/>
          <w:szCs w:val="24"/>
          <w:rtl/>
        </w:rPr>
        <w:t>طولكرم</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3D375C">
        <w:rPr>
          <w:rFonts w:ascii="Simplified Arabic" w:hAnsi="Simplified Arabic" w:cs="Simplified Arabic"/>
          <w:sz w:val="24"/>
          <w:szCs w:val="24"/>
          <w:lang w:bidi="ar-JO"/>
        </w:rPr>
        <w:t>73.3</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3D375C">
        <w:rPr>
          <w:rFonts w:ascii="Simplified Arabic" w:hAnsi="Simplified Arabic" w:cs="Simplified Arabic"/>
          <w:sz w:val="24"/>
          <w:szCs w:val="24"/>
        </w:rPr>
        <w:t>68.4</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3D375C">
        <w:rPr>
          <w:rFonts w:ascii="Simplified Arabic" w:hAnsi="Simplified Arabic" w:cs="Simplified Arabic"/>
          <w:sz w:val="24"/>
          <w:szCs w:val="24"/>
        </w:rPr>
        <w:t>61.0</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05EA" w:rsidRDefault="005E05EA">
      <w:r>
        <w:separator/>
      </w:r>
    </w:p>
  </w:endnote>
  <w:endnote w:type="continuationSeparator" w:id="0">
    <w:p w:rsidR="005E05EA" w:rsidRDefault="005E05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286B" w:rsidRDefault="00F7286B" w:rsidP="003F458C">
    <w:pPr>
      <w:pStyle w:val="Footer"/>
      <w:jc w:val="center"/>
    </w:pPr>
  </w:p>
  <w:p w:rsidR="00F7286B" w:rsidRDefault="00F7286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F7286B" w:rsidRDefault="00F7286B">
        <w:pPr>
          <w:pStyle w:val="Footer"/>
          <w:jc w:val="center"/>
          <w:rPr>
            <w:rFonts w:cs="Times New Roman"/>
            <w:rtl/>
          </w:rPr>
        </w:pPr>
      </w:p>
      <w:p w:rsidR="00F7286B" w:rsidRDefault="0027601C">
        <w:pPr>
          <w:pStyle w:val="Footer"/>
          <w:jc w:val="center"/>
        </w:pPr>
        <w:r w:rsidRPr="00E64EA3">
          <w:rPr>
            <w:rFonts w:cs="Times New Roman"/>
          </w:rPr>
          <w:fldChar w:fldCharType="begin"/>
        </w:r>
        <w:r w:rsidR="00F7286B" w:rsidRPr="00E64EA3">
          <w:rPr>
            <w:rFonts w:cs="Times New Roman"/>
          </w:rPr>
          <w:instrText xml:space="preserve"> PAGE   \* MERGEFORMAT </w:instrText>
        </w:r>
        <w:r w:rsidRPr="00E64EA3">
          <w:rPr>
            <w:rFonts w:cs="Times New Roman"/>
          </w:rPr>
          <w:fldChar w:fldCharType="separate"/>
        </w:r>
        <w:r w:rsidR="004B294E">
          <w:rPr>
            <w:rFonts w:cs="Times New Roman"/>
            <w:noProof/>
            <w:rtl/>
          </w:rPr>
          <w:t>38</w:t>
        </w:r>
        <w:r w:rsidRPr="00E64EA3">
          <w:rPr>
            <w:rFonts w:cs="Times New Roman"/>
          </w:rPr>
          <w:fldChar w:fldCharType="end"/>
        </w:r>
      </w:p>
    </w:sdtContent>
  </w:sdt>
  <w:p w:rsidR="00F7286B" w:rsidRDefault="00F7286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05EA" w:rsidRDefault="005E05EA">
      <w:r>
        <w:separator/>
      </w:r>
    </w:p>
  </w:footnote>
  <w:footnote w:type="continuationSeparator" w:id="0">
    <w:p w:rsidR="005E05EA" w:rsidRDefault="005E05E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286B" w:rsidRPr="00814FE4" w:rsidRDefault="00F7286B" w:rsidP="001A51E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طولكرم</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286B" w:rsidRPr="00814FE4" w:rsidRDefault="00F7286B" w:rsidP="001A51E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طولكرم</w:t>
    </w:r>
    <w:proofErr w:type="spellEnd"/>
  </w:p>
  <w:p w:rsidR="00F7286B" w:rsidRPr="00C30692" w:rsidRDefault="00F7286B"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286B" w:rsidRPr="00814FE4" w:rsidRDefault="00F7286B" w:rsidP="001A51E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طولكرم</w:t>
    </w:r>
    <w:proofErr w:type="spellEnd"/>
  </w:p>
  <w:p w:rsidR="00F7286B" w:rsidRPr="00287CBA" w:rsidRDefault="00F7286B"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65570"/>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687E"/>
    <w:rsid w:val="00027FAC"/>
    <w:rsid w:val="000319E1"/>
    <w:rsid w:val="0003204C"/>
    <w:rsid w:val="00033F02"/>
    <w:rsid w:val="00034A5F"/>
    <w:rsid w:val="00036022"/>
    <w:rsid w:val="000370F3"/>
    <w:rsid w:val="000374C9"/>
    <w:rsid w:val="00037CC4"/>
    <w:rsid w:val="000417C6"/>
    <w:rsid w:val="0004193A"/>
    <w:rsid w:val="00041EB5"/>
    <w:rsid w:val="000442C7"/>
    <w:rsid w:val="0004452D"/>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0F40"/>
    <w:rsid w:val="0006122E"/>
    <w:rsid w:val="000619F9"/>
    <w:rsid w:val="00062913"/>
    <w:rsid w:val="00062FD6"/>
    <w:rsid w:val="00064148"/>
    <w:rsid w:val="00064560"/>
    <w:rsid w:val="0006500F"/>
    <w:rsid w:val="00067E0A"/>
    <w:rsid w:val="00070010"/>
    <w:rsid w:val="00070676"/>
    <w:rsid w:val="000714B9"/>
    <w:rsid w:val="00072A9B"/>
    <w:rsid w:val="00073991"/>
    <w:rsid w:val="00073ECA"/>
    <w:rsid w:val="0007411C"/>
    <w:rsid w:val="000746BA"/>
    <w:rsid w:val="00074820"/>
    <w:rsid w:val="0007598C"/>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43A7"/>
    <w:rsid w:val="000C789E"/>
    <w:rsid w:val="000D0279"/>
    <w:rsid w:val="000D0812"/>
    <w:rsid w:val="000D0E0D"/>
    <w:rsid w:val="000D1611"/>
    <w:rsid w:val="000D17D1"/>
    <w:rsid w:val="000D1D60"/>
    <w:rsid w:val="000D2649"/>
    <w:rsid w:val="000D268F"/>
    <w:rsid w:val="000D2ADB"/>
    <w:rsid w:val="000D2BD3"/>
    <w:rsid w:val="000D2EA0"/>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36B"/>
    <w:rsid w:val="00103FA3"/>
    <w:rsid w:val="00104D6C"/>
    <w:rsid w:val="00105032"/>
    <w:rsid w:val="001063E2"/>
    <w:rsid w:val="00107331"/>
    <w:rsid w:val="001100FF"/>
    <w:rsid w:val="00111879"/>
    <w:rsid w:val="00111980"/>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73CB"/>
    <w:rsid w:val="001A7895"/>
    <w:rsid w:val="001A78E6"/>
    <w:rsid w:val="001A7906"/>
    <w:rsid w:val="001B07C8"/>
    <w:rsid w:val="001B135C"/>
    <w:rsid w:val="001B1D0E"/>
    <w:rsid w:val="001B1E65"/>
    <w:rsid w:val="001B20B7"/>
    <w:rsid w:val="001B25C8"/>
    <w:rsid w:val="001B2FE2"/>
    <w:rsid w:val="001B338F"/>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1441"/>
    <w:rsid w:val="00241D1B"/>
    <w:rsid w:val="00242318"/>
    <w:rsid w:val="00243808"/>
    <w:rsid w:val="00243D4C"/>
    <w:rsid w:val="00243E09"/>
    <w:rsid w:val="002453CD"/>
    <w:rsid w:val="0024619E"/>
    <w:rsid w:val="0024628E"/>
    <w:rsid w:val="00246466"/>
    <w:rsid w:val="002464F1"/>
    <w:rsid w:val="00246A46"/>
    <w:rsid w:val="00250D7C"/>
    <w:rsid w:val="00250E32"/>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D07"/>
    <w:rsid w:val="00273342"/>
    <w:rsid w:val="0027437B"/>
    <w:rsid w:val="00275A07"/>
    <w:rsid w:val="0027601C"/>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969"/>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7D3"/>
    <w:rsid w:val="003D1943"/>
    <w:rsid w:val="003D1AB0"/>
    <w:rsid w:val="003D227C"/>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22C9"/>
    <w:rsid w:val="003F34D1"/>
    <w:rsid w:val="003F458C"/>
    <w:rsid w:val="003F59E4"/>
    <w:rsid w:val="003F64A4"/>
    <w:rsid w:val="00402620"/>
    <w:rsid w:val="00402679"/>
    <w:rsid w:val="0040431F"/>
    <w:rsid w:val="004058AA"/>
    <w:rsid w:val="00405AEA"/>
    <w:rsid w:val="00405BA6"/>
    <w:rsid w:val="0040737E"/>
    <w:rsid w:val="00410577"/>
    <w:rsid w:val="0041085B"/>
    <w:rsid w:val="00410922"/>
    <w:rsid w:val="00410D9E"/>
    <w:rsid w:val="00411258"/>
    <w:rsid w:val="00411413"/>
    <w:rsid w:val="004115AF"/>
    <w:rsid w:val="00412208"/>
    <w:rsid w:val="00413E86"/>
    <w:rsid w:val="00414D5C"/>
    <w:rsid w:val="00415145"/>
    <w:rsid w:val="00415E5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778FE"/>
    <w:rsid w:val="00480351"/>
    <w:rsid w:val="00482480"/>
    <w:rsid w:val="004826DD"/>
    <w:rsid w:val="00484A2C"/>
    <w:rsid w:val="00485691"/>
    <w:rsid w:val="00486193"/>
    <w:rsid w:val="00486EC5"/>
    <w:rsid w:val="00487285"/>
    <w:rsid w:val="004872DC"/>
    <w:rsid w:val="00487F89"/>
    <w:rsid w:val="0049044A"/>
    <w:rsid w:val="0049267D"/>
    <w:rsid w:val="004926FE"/>
    <w:rsid w:val="004944BF"/>
    <w:rsid w:val="00494BC7"/>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94E"/>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42"/>
    <w:rsid w:val="004D6180"/>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5F6C"/>
    <w:rsid w:val="00546B9C"/>
    <w:rsid w:val="00546F35"/>
    <w:rsid w:val="00547B3C"/>
    <w:rsid w:val="00547F33"/>
    <w:rsid w:val="00550C2D"/>
    <w:rsid w:val="00551101"/>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35A"/>
    <w:rsid w:val="00581AAE"/>
    <w:rsid w:val="005820FE"/>
    <w:rsid w:val="00582302"/>
    <w:rsid w:val="00582936"/>
    <w:rsid w:val="0058357C"/>
    <w:rsid w:val="005835E5"/>
    <w:rsid w:val="005838B4"/>
    <w:rsid w:val="005846C7"/>
    <w:rsid w:val="00584938"/>
    <w:rsid w:val="00584C8C"/>
    <w:rsid w:val="005878E2"/>
    <w:rsid w:val="00587CE4"/>
    <w:rsid w:val="00591109"/>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5EA"/>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301"/>
    <w:rsid w:val="00615CA6"/>
    <w:rsid w:val="00616BBC"/>
    <w:rsid w:val="006172EF"/>
    <w:rsid w:val="00621324"/>
    <w:rsid w:val="006231C2"/>
    <w:rsid w:val="00623DD6"/>
    <w:rsid w:val="00624BFD"/>
    <w:rsid w:val="00625D3F"/>
    <w:rsid w:val="006273E1"/>
    <w:rsid w:val="00633291"/>
    <w:rsid w:val="00633306"/>
    <w:rsid w:val="00633B93"/>
    <w:rsid w:val="00634937"/>
    <w:rsid w:val="00635D3A"/>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2ADB"/>
    <w:rsid w:val="006843D9"/>
    <w:rsid w:val="0068508E"/>
    <w:rsid w:val="0068570D"/>
    <w:rsid w:val="00685EC7"/>
    <w:rsid w:val="006877B3"/>
    <w:rsid w:val="006904A8"/>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51C6"/>
    <w:rsid w:val="006A5D24"/>
    <w:rsid w:val="006A62DA"/>
    <w:rsid w:val="006A6A27"/>
    <w:rsid w:val="006A6EF3"/>
    <w:rsid w:val="006A71D4"/>
    <w:rsid w:val="006A7B3B"/>
    <w:rsid w:val="006A7F11"/>
    <w:rsid w:val="006B02EC"/>
    <w:rsid w:val="006B1443"/>
    <w:rsid w:val="006B2401"/>
    <w:rsid w:val="006B27DF"/>
    <w:rsid w:val="006B2EFF"/>
    <w:rsid w:val="006B3F8E"/>
    <w:rsid w:val="006B3FCD"/>
    <w:rsid w:val="006B48C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5B02"/>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4582"/>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DD1"/>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6E6"/>
    <w:rsid w:val="007C2B7C"/>
    <w:rsid w:val="007C3F01"/>
    <w:rsid w:val="007C402F"/>
    <w:rsid w:val="007C4DA9"/>
    <w:rsid w:val="007C57BC"/>
    <w:rsid w:val="007C5AD2"/>
    <w:rsid w:val="007C712E"/>
    <w:rsid w:val="007D0089"/>
    <w:rsid w:val="007D0F4F"/>
    <w:rsid w:val="007D1A30"/>
    <w:rsid w:val="007D2BBD"/>
    <w:rsid w:val="007D5C5B"/>
    <w:rsid w:val="007E05C7"/>
    <w:rsid w:val="007E0888"/>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434"/>
    <w:rsid w:val="00827B2C"/>
    <w:rsid w:val="0083048C"/>
    <w:rsid w:val="0083054B"/>
    <w:rsid w:val="00830EE2"/>
    <w:rsid w:val="00831804"/>
    <w:rsid w:val="00831A31"/>
    <w:rsid w:val="00831D7E"/>
    <w:rsid w:val="008324DD"/>
    <w:rsid w:val="00832B66"/>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9E7"/>
    <w:rsid w:val="008D01C6"/>
    <w:rsid w:val="008D09BF"/>
    <w:rsid w:val="008D1C5D"/>
    <w:rsid w:val="008D24EE"/>
    <w:rsid w:val="008D35FC"/>
    <w:rsid w:val="008D3647"/>
    <w:rsid w:val="008D374D"/>
    <w:rsid w:val="008D3B56"/>
    <w:rsid w:val="008D4331"/>
    <w:rsid w:val="008D4F2A"/>
    <w:rsid w:val="008D4FD0"/>
    <w:rsid w:val="008D52AB"/>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5BB4"/>
    <w:rsid w:val="00977937"/>
    <w:rsid w:val="00980AD0"/>
    <w:rsid w:val="00982F5D"/>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1AD1"/>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69C"/>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A20"/>
    <w:rsid w:val="00A04EBF"/>
    <w:rsid w:val="00A055C1"/>
    <w:rsid w:val="00A05937"/>
    <w:rsid w:val="00A07D65"/>
    <w:rsid w:val="00A10266"/>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0CE"/>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3F88"/>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628"/>
    <w:rsid w:val="00AF6CFC"/>
    <w:rsid w:val="00AF6D6D"/>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759"/>
    <w:rsid w:val="00B357F5"/>
    <w:rsid w:val="00B36BC2"/>
    <w:rsid w:val="00B403C1"/>
    <w:rsid w:val="00B404B6"/>
    <w:rsid w:val="00B405EE"/>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9BB"/>
    <w:rsid w:val="00B72A46"/>
    <w:rsid w:val="00B730E4"/>
    <w:rsid w:val="00B73115"/>
    <w:rsid w:val="00B737E5"/>
    <w:rsid w:val="00B73B04"/>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CB7"/>
    <w:rsid w:val="00C76850"/>
    <w:rsid w:val="00C76B1F"/>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91E"/>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953"/>
    <w:rsid w:val="00D076E7"/>
    <w:rsid w:val="00D07F16"/>
    <w:rsid w:val="00D10FE7"/>
    <w:rsid w:val="00D11BB9"/>
    <w:rsid w:val="00D11DF3"/>
    <w:rsid w:val="00D11FE3"/>
    <w:rsid w:val="00D124E9"/>
    <w:rsid w:val="00D12A58"/>
    <w:rsid w:val="00D12D2E"/>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41F"/>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90555"/>
    <w:rsid w:val="00D93160"/>
    <w:rsid w:val="00D9317A"/>
    <w:rsid w:val="00D937DE"/>
    <w:rsid w:val="00D937F3"/>
    <w:rsid w:val="00D9383E"/>
    <w:rsid w:val="00D94C81"/>
    <w:rsid w:val="00D95681"/>
    <w:rsid w:val="00D973C1"/>
    <w:rsid w:val="00D97FA8"/>
    <w:rsid w:val="00DA0B36"/>
    <w:rsid w:val="00DA29CC"/>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E01CB3"/>
    <w:rsid w:val="00E01D24"/>
    <w:rsid w:val="00E03858"/>
    <w:rsid w:val="00E03907"/>
    <w:rsid w:val="00E04207"/>
    <w:rsid w:val="00E04493"/>
    <w:rsid w:val="00E06200"/>
    <w:rsid w:val="00E06B17"/>
    <w:rsid w:val="00E06CE2"/>
    <w:rsid w:val="00E1028D"/>
    <w:rsid w:val="00E10ECC"/>
    <w:rsid w:val="00E10EF3"/>
    <w:rsid w:val="00E13683"/>
    <w:rsid w:val="00E136C0"/>
    <w:rsid w:val="00E13A8C"/>
    <w:rsid w:val="00E1425F"/>
    <w:rsid w:val="00E16148"/>
    <w:rsid w:val="00E16170"/>
    <w:rsid w:val="00E163D8"/>
    <w:rsid w:val="00E16559"/>
    <w:rsid w:val="00E203AF"/>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B6A"/>
    <w:rsid w:val="00EB5DE6"/>
    <w:rsid w:val="00EB5EAA"/>
    <w:rsid w:val="00EB78DE"/>
    <w:rsid w:val="00EB7AD1"/>
    <w:rsid w:val="00EC06A5"/>
    <w:rsid w:val="00EC0B53"/>
    <w:rsid w:val="00EC1841"/>
    <w:rsid w:val="00EC18E4"/>
    <w:rsid w:val="00EC19C7"/>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74D9"/>
    <w:rsid w:val="00F301B6"/>
    <w:rsid w:val="00F30B7A"/>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563A"/>
    <w:rsid w:val="00F46513"/>
    <w:rsid w:val="00F468F8"/>
    <w:rsid w:val="00F46EAD"/>
    <w:rsid w:val="00F4759A"/>
    <w:rsid w:val="00F478BB"/>
    <w:rsid w:val="00F505B1"/>
    <w:rsid w:val="00F50C1B"/>
    <w:rsid w:val="00F50D1B"/>
    <w:rsid w:val="00F51280"/>
    <w:rsid w:val="00F52E2E"/>
    <w:rsid w:val="00F53301"/>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86B"/>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3C3F"/>
    <w:rsid w:val="00F846BB"/>
    <w:rsid w:val="00F84E0F"/>
    <w:rsid w:val="00F84E5B"/>
    <w:rsid w:val="00F850D7"/>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55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5854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39.4</c:v>
                </c:pt>
                <c:pt idx="1">
                  <c:v>183.1</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29.7</c:v>
                </c:pt>
                <c:pt idx="1">
                  <c:v>156.69999999999999</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22.1</c:v>
                </c:pt>
                <c:pt idx="1">
                  <c:v>128.9</c:v>
                </c:pt>
              </c:numCache>
            </c:numRef>
          </c:val>
        </c:ser>
        <c:axId val="92387968"/>
        <c:axId val="100434304"/>
      </c:barChart>
      <c:catAx>
        <c:axId val="92387968"/>
        <c:scaling>
          <c:orientation val="minMax"/>
        </c:scaling>
        <c:axPos val="b"/>
        <c:numFmt formatCode="General" sourceLinked="1"/>
        <c:tickLblPos val="nextTo"/>
        <c:txPr>
          <a:bodyPr rot="0" vert="horz"/>
          <a:lstStyle/>
          <a:p>
            <a:pPr>
              <a:defRPr/>
            </a:pPr>
            <a:endParaRPr lang="ar-SA"/>
          </a:p>
        </c:txPr>
        <c:crossAx val="100434304"/>
        <c:crosses val="autoZero"/>
        <c:auto val="1"/>
        <c:lblAlgn val="ctr"/>
        <c:lblOffset val="100"/>
        <c:tickLblSkip val="1"/>
        <c:tickMarkSkip val="1"/>
      </c:catAx>
      <c:valAx>
        <c:axId val="100434304"/>
        <c:scaling>
          <c:orientation val="minMax"/>
          <c:max val="300"/>
          <c:min val="0"/>
        </c:scaling>
        <c:axPos val="l"/>
        <c:title>
          <c:tx>
            <c:rich>
              <a:bodyPr/>
              <a:lstStyle/>
              <a:p>
                <a:pPr>
                  <a:defRPr/>
                </a:pPr>
                <a:r>
                  <a:rPr lang="ar-SA"/>
                  <a:t>العدد بالالف</a:t>
                </a:r>
              </a:p>
            </c:rich>
          </c:tx>
          <c:layout>
            <c:manualLayout>
              <c:xMode val="edge"/>
              <c:yMode val="edge"/>
              <c:x val="0"/>
              <c:y val="0.34782608695654071"/>
            </c:manualLayout>
          </c:layout>
        </c:title>
        <c:numFmt formatCode="0" sourceLinked="0"/>
        <c:tickLblPos val="nextTo"/>
        <c:txPr>
          <a:bodyPr rot="0" vert="horz"/>
          <a:lstStyle/>
          <a:p>
            <a:pPr>
              <a:defRPr sz="900"/>
            </a:pPr>
            <a:endParaRPr lang="ar-SA"/>
          </a:p>
        </c:txPr>
        <c:crossAx val="92387968"/>
        <c:crosses val="autoZero"/>
        <c:crossBetween val="between"/>
        <c:majorUnit val="50"/>
        <c:minorUnit val="50"/>
      </c:valAx>
      <c:spPr>
        <a:noFill/>
      </c:spPr>
    </c:plotArea>
    <c:legend>
      <c:legendPos val="r"/>
      <c:layout>
        <c:manualLayout>
          <c:xMode val="edge"/>
          <c:yMode val="edge"/>
          <c:x val="0.86977014231266325"/>
          <c:y val="3.4409587981002292E-2"/>
          <c:w val="0.11629337265663572"/>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165"/>
          <c:y val="0.1755553235637822"/>
          <c:w val="0.41085296797171733"/>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1817E-2"/>
                  <c:y val="-4.3346314082332332E-2"/>
                </c:manualLayout>
              </c:layout>
              <c:showCatName val="1"/>
              <c:showPercent val="1"/>
            </c:dLbl>
            <c:dLbl>
              <c:idx val="4"/>
              <c:layout>
                <c:manualLayout>
                  <c:x val="0.11819317636914829"/>
                  <c:y val="4.2757972154514306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غرفة مستقلة</c:v>
                </c:pt>
                <c:pt idx="4">
                  <c:v>أخرى*</c:v>
                </c:pt>
              </c:strCache>
            </c:strRef>
          </c:cat>
          <c:val>
            <c:numRef>
              <c:f>Sheet1!$B$2:$B$6</c:f>
              <c:numCache>
                <c:formatCode>0.0</c:formatCode>
                <c:ptCount val="5"/>
                <c:pt idx="0" formatCode="General">
                  <c:v>50</c:v>
                </c:pt>
                <c:pt idx="1">
                  <c:v>48.5</c:v>
                </c:pt>
                <c:pt idx="2" formatCode="General">
                  <c:v>1.2</c:v>
                </c:pt>
                <c:pt idx="3">
                  <c:v>0.2</c:v>
                </c:pt>
                <c:pt idx="4">
                  <c:v>0.1</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663"/>
          <c:y val="0.17786272401611281"/>
          <c:w val="0.36914604088531611"/>
          <c:h val="0.75963737920760521"/>
        </c:manualLayout>
      </c:layout>
      <c:pieChart>
        <c:varyColors val="1"/>
        <c:ser>
          <c:idx val="2"/>
          <c:order val="0"/>
          <c:explosion val="9"/>
          <c:dLbls>
            <c:dLbl>
              <c:idx val="0"/>
              <c:layout>
                <c:manualLayout>
                  <c:x val="-0.12346495469805525"/>
                  <c:y val="-0.11226021745081297"/>
                </c:manualLayout>
              </c:layout>
              <c:tx>
                <c:rich>
                  <a:bodyPr/>
                  <a:lstStyle/>
                  <a:p>
                    <a:r>
                      <a:rPr lang="ar-SA" sz="900">
                        <a:latin typeface="Arial" pitchFamily="34" charset="0"/>
                        <a:cs typeface="Arial" pitchFamily="34" charset="0"/>
                      </a:rPr>
                      <a:t>م</a:t>
                    </a:r>
                    <a:r>
                      <a:rPr lang="ar-SA"/>
                      <a:t>لك
</a:t>
                    </a:r>
                    <a:r>
                      <a:rPr lang="en-US"/>
                      <a:t>86.2</a:t>
                    </a:r>
                    <a:r>
                      <a:rPr lang="ar-SA"/>
                      <a:t>%</a:t>
                    </a:r>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48"/>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86.2</c:v>
                </c:pt>
                <c:pt idx="1">
                  <c:v>9.9</c:v>
                </c:pt>
                <c:pt idx="2">
                  <c:v>0.4</c:v>
                </c:pt>
                <c:pt idx="3">
                  <c:v>3.4</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611"/>
          <c:y val="0.17106780546311121"/>
          <c:w val="0.36555959526107851"/>
          <c:h val="0.75557565442184982"/>
        </c:manualLayout>
      </c:layout>
      <c:pieChart>
        <c:varyColors val="1"/>
        <c:ser>
          <c:idx val="0"/>
          <c:order val="0"/>
          <c:tx>
            <c:strRef>
              <c:f>Sheet1!$B$1</c:f>
              <c:strCache>
                <c:ptCount val="1"/>
                <c:pt idx="0">
                  <c:v>Sales</c:v>
                </c:pt>
              </c:strCache>
            </c:strRef>
          </c:tx>
          <c:dPt>
            <c:idx val="0"/>
            <c:explosion val="9"/>
          </c:dPt>
          <c:dPt>
            <c:idx val="1"/>
            <c:explosion val="1"/>
          </c:dPt>
          <c:dPt>
            <c:idx val="2"/>
            <c:explosion val="3"/>
          </c:dPt>
          <c:dLbls>
            <c:dLbl>
              <c:idx val="0"/>
              <c:layout>
                <c:manualLayout>
                  <c:x val="3.6635829412652275E-2"/>
                  <c:y val="-0.10958002505593288"/>
                </c:manualLayout>
              </c:layout>
              <c:showCatName val="1"/>
              <c:showPercent val="1"/>
            </c:dLbl>
            <c:dLbl>
              <c:idx val="1"/>
              <c:layout>
                <c:manualLayout>
                  <c:x val="-2.7594108365433492E-3"/>
                  <c:y val="6.7334934586241388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47.7</c:v>
                </c:pt>
                <c:pt idx="1">
                  <c:v>42.1</c:v>
                </c:pt>
                <c:pt idx="2">
                  <c:v>10.1</c:v>
                </c:pt>
                <c:pt idx="3" formatCode="General">
                  <c:v>0.1</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75AFF-F466-47B6-A008-596948F50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1107</TotalTime>
  <Pages>38</Pages>
  <Words>5221</Words>
  <Characters>29762</Characters>
  <Application>Microsoft Office Word</Application>
  <DocSecurity>0</DocSecurity>
  <Lines>248</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34914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139</cp:revision>
  <cp:lastPrinted>2019-12-08T07:01:00Z</cp:lastPrinted>
  <dcterms:created xsi:type="dcterms:W3CDTF">2019-08-30T19:57:00Z</dcterms:created>
  <dcterms:modified xsi:type="dcterms:W3CDTF">2019-12-09T10:34:00Z</dcterms:modified>
</cp:coreProperties>
</file>